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56CC18B1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755EEC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665A4" w:rsidRPr="00D665A4">
              <w:rPr>
                <w:rFonts w:ascii="Tahoma" w:hAnsi="Tahoma" w:cs="Tahoma"/>
                <w:i w:val="0"/>
                <w:iCs w:val="0"/>
                <w:color w:val="auto"/>
              </w:rPr>
              <w:t>Iván</w:t>
            </w:r>
            <w:r w:rsidR="00D665A4" w:rsidRPr="00D665A4">
              <w:rPr>
                <w:rFonts w:ascii="Tahoma" w:hAnsi="Tahoma" w:cs="Tahoma"/>
                <w:i w:val="0"/>
                <w:iCs w:val="0"/>
                <w:color w:val="auto"/>
              </w:rPr>
              <w:t xml:space="preserve"> de Jesus </w:t>
            </w:r>
            <w:r w:rsidR="00D665A4" w:rsidRPr="00D665A4">
              <w:rPr>
                <w:rFonts w:ascii="Tahoma" w:hAnsi="Tahoma" w:cs="Tahoma"/>
                <w:i w:val="0"/>
                <w:iCs w:val="0"/>
                <w:color w:val="auto"/>
              </w:rPr>
              <w:t>Avilés</w:t>
            </w:r>
            <w:r w:rsidR="00D665A4" w:rsidRPr="00D665A4">
              <w:rPr>
                <w:rFonts w:ascii="Tahoma" w:hAnsi="Tahoma" w:cs="Tahoma"/>
                <w:i w:val="0"/>
                <w:iCs w:val="0"/>
                <w:color w:val="auto"/>
              </w:rPr>
              <w:t xml:space="preserve"> Lopez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E76CCE7" w14:textId="35A1C969" w:rsidR="00D665A4" w:rsidRDefault="00D665A4" w:rsidP="00D665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665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665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</w:p>
          <w:p w14:paraId="4A7C9C7E" w14:textId="1AB899CA" w:rsidR="00D665A4" w:rsidRPr="00D665A4" w:rsidRDefault="00D665A4" w:rsidP="00D665A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665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665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2008-2012</w:t>
            </w:r>
          </w:p>
          <w:p w14:paraId="5EC7B7F3" w14:textId="6969C841" w:rsidR="00FF14C5" w:rsidRDefault="00D665A4" w:rsidP="00D665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665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665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D665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Coahuila</w:t>
            </w:r>
          </w:p>
          <w:p w14:paraId="12688D69" w14:textId="2E7522E0" w:rsidR="00D665A4" w:rsidRPr="00CA0767" w:rsidRDefault="00D665A4" w:rsidP="00D665A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69B7280" w14:textId="77777777" w:rsidR="00D665A4" w:rsidRDefault="00D665A4" w:rsidP="00FF14C5">
            <w:pPr>
              <w:jc w:val="both"/>
              <w:rPr>
                <w:rFonts w:ascii="Tahoma" w:hAnsi="Tahoma" w:cs="Tahoma"/>
              </w:rPr>
            </w:pPr>
            <w:r w:rsidRPr="00D665A4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D665A4">
              <w:rPr>
                <w:rFonts w:ascii="Tahoma" w:hAnsi="Tahoma" w:cs="Tahoma"/>
              </w:rPr>
              <w:t xml:space="preserve">IMSS </w:t>
            </w:r>
          </w:p>
          <w:p w14:paraId="421BAABA" w14:textId="3A716EE6" w:rsidR="00D665A4" w:rsidRDefault="00D665A4" w:rsidP="00FF14C5">
            <w:pPr>
              <w:jc w:val="both"/>
              <w:rPr>
                <w:rFonts w:ascii="Tahoma" w:hAnsi="Tahoma" w:cs="Tahoma"/>
              </w:rPr>
            </w:pPr>
            <w:r w:rsidRPr="00D665A4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D665A4">
              <w:rPr>
                <w:rFonts w:ascii="Tahoma" w:hAnsi="Tahoma" w:cs="Tahoma"/>
              </w:rPr>
              <w:t xml:space="preserve">2021-2025 </w:t>
            </w:r>
          </w:p>
          <w:p w14:paraId="1F915ACB" w14:textId="389AE5DD" w:rsidR="00FF14C5" w:rsidRDefault="00D665A4" w:rsidP="00FF14C5">
            <w:pPr>
              <w:jc w:val="both"/>
              <w:rPr>
                <w:rFonts w:ascii="Tahoma" w:hAnsi="Tahoma" w:cs="Tahoma"/>
              </w:rPr>
            </w:pPr>
            <w:r w:rsidRPr="00D665A4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D665A4">
              <w:rPr>
                <w:rFonts w:ascii="Tahoma" w:hAnsi="Tahoma" w:cs="Tahoma"/>
              </w:rPr>
              <w:t>Enfermería</w:t>
            </w:r>
          </w:p>
          <w:p w14:paraId="09F05F26" w14:textId="3172E393" w:rsidR="00D665A4" w:rsidRPr="00B22255" w:rsidRDefault="00D665A4" w:rsidP="00FF14C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E5E1" w14:textId="77777777" w:rsidR="00C93278" w:rsidRDefault="00C93278" w:rsidP="00527FC7">
      <w:pPr>
        <w:spacing w:after="0" w:line="240" w:lineRule="auto"/>
      </w:pPr>
      <w:r>
        <w:separator/>
      </w:r>
    </w:p>
  </w:endnote>
  <w:endnote w:type="continuationSeparator" w:id="0">
    <w:p w14:paraId="32AC80E3" w14:textId="77777777" w:rsidR="00C93278" w:rsidRDefault="00C9327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ED6E" w14:textId="77777777" w:rsidR="00C93278" w:rsidRDefault="00C93278" w:rsidP="00527FC7">
      <w:pPr>
        <w:spacing w:after="0" w:line="240" w:lineRule="auto"/>
      </w:pPr>
      <w:r>
        <w:separator/>
      </w:r>
    </w:p>
  </w:footnote>
  <w:footnote w:type="continuationSeparator" w:id="0">
    <w:p w14:paraId="17A92F47" w14:textId="77777777" w:rsidR="00C93278" w:rsidRDefault="00C9327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3278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2025-05-24T19:56:00Z</dcterms:created>
  <dcterms:modified xsi:type="dcterms:W3CDTF">2025-05-24T19:56:00Z</dcterms:modified>
</cp:coreProperties>
</file>